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5E043" w14:textId="5C02EEE9" w:rsidR="00495A97" w:rsidRPr="00495A97" w:rsidRDefault="00495A97" w:rsidP="00495A97">
      <w:pPr>
        <w:rPr>
          <w:rFonts w:ascii="NeueSans Pro Normal" w:hAnsi="NeueSans Pro Normal"/>
          <w:sz w:val="22"/>
          <w:szCs w:val="22"/>
        </w:rPr>
      </w:pPr>
      <w:r w:rsidRPr="00495A97">
        <w:rPr>
          <w:rFonts w:ascii="NeueSans Pro Normal" w:hAnsi="NeueSans Pro Normal" w:cs="Calibri"/>
          <w:bCs/>
          <w:noProof/>
          <w:sz w:val="22"/>
          <w:szCs w:val="22"/>
          <w:lang w:eastAsia="de-CH"/>
        </w:rPr>
        <w:drawing>
          <wp:anchor distT="0" distB="0" distL="114300" distR="114300" simplePos="0" relativeHeight="251659264" behindDoc="1" locked="0" layoutInCell="1" allowOverlap="1" wp14:anchorId="0F4730C3" wp14:editId="5B93982E">
            <wp:simplePos x="0" y="0"/>
            <wp:positionH relativeFrom="margin">
              <wp:posOffset>4352925</wp:posOffset>
            </wp:positionH>
            <wp:positionV relativeFrom="paragraph">
              <wp:posOffset>0</wp:posOffset>
            </wp:positionV>
            <wp:extent cx="1294765" cy="605790"/>
            <wp:effectExtent l="0" t="0" r="635" b="3810"/>
            <wp:wrapTight wrapText="bothSides">
              <wp:wrapPolygon edited="0">
                <wp:start x="6356" y="0"/>
                <wp:lineTo x="0" y="8151"/>
                <wp:lineTo x="0" y="15623"/>
                <wp:lineTo x="2860" y="21057"/>
                <wp:lineTo x="19068" y="21057"/>
                <wp:lineTo x="21293" y="15623"/>
                <wp:lineTo x="21293" y="8151"/>
                <wp:lineTo x="14619" y="0"/>
                <wp:lineTo x="6356" y="0"/>
              </wp:wrapPolygon>
            </wp:wrapTight>
            <wp:docPr id="1" name="Picture 1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76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95A97">
        <w:rPr>
          <w:rFonts w:ascii="NeueSans Pro Normal" w:hAnsi="NeueSans Pro Normal"/>
          <w:sz w:val="22"/>
          <w:szCs w:val="22"/>
        </w:rPr>
        <w:t>Medienmitteilung</w:t>
      </w:r>
      <w:r w:rsidRPr="00495A97">
        <w:rPr>
          <w:rFonts w:ascii="NeueSans Pro Normal" w:hAnsi="NeueSans Pro Normal"/>
          <w:sz w:val="22"/>
          <w:szCs w:val="22"/>
        </w:rPr>
        <w:br/>
        <w:t>Basel, 1. September 2025</w:t>
      </w:r>
      <w:r w:rsidRPr="00495A97">
        <w:rPr>
          <w:rFonts w:ascii="NeueSans Pro Normal" w:hAnsi="NeueSans Pro Normal"/>
          <w:sz w:val="22"/>
          <w:szCs w:val="22"/>
        </w:rPr>
        <w:tab/>
      </w:r>
      <w:r w:rsidRPr="00495A97">
        <w:rPr>
          <w:rFonts w:ascii="NeueSans Pro Normal" w:hAnsi="NeueSans Pro Normal"/>
          <w:sz w:val="22"/>
          <w:szCs w:val="22"/>
        </w:rPr>
        <w:tab/>
      </w:r>
      <w:r w:rsidRPr="00495A97">
        <w:rPr>
          <w:rFonts w:ascii="NeueSans Pro Normal" w:hAnsi="NeueSans Pro Normal"/>
          <w:sz w:val="22"/>
          <w:szCs w:val="22"/>
        </w:rPr>
        <w:tab/>
      </w:r>
      <w:r w:rsidRPr="00495A97">
        <w:rPr>
          <w:rFonts w:ascii="NeueSans Pro Normal" w:hAnsi="NeueSans Pro Normal"/>
          <w:sz w:val="22"/>
          <w:szCs w:val="22"/>
        </w:rPr>
        <w:tab/>
      </w:r>
      <w:r w:rsidRPr="00495A97">
        <w:rPr>
          <w:rFonts w:ascii="NeueSans Pro Normal" w:hAnsi="NeueSans Pro Normal"/>
          <w:sz w:val="22"/>
          <w:szCs w:val="22"/>
        </w:rPr>
        <w:tab/>
      </w:r>
      <w:r w:rsidRPr="00495A97">
        <w:rPr>
          <w:rFonts w:ascii="NeueSans Pro Normal" w:hAnsi="NeueSans Pro Normal"/>
          <w:sz w:val="22"/>
          <w:szCs w:val="22"/>
        </w:rPr>
        <w:tab/>
      </w:r>
      <w:r w:rsidRPr="00495A97">
        <w:rPr>
          <w:rFonts w:ascii="NeueSans Pro Normal" w:hAnsi="NeueSans Pro Normal"/>
          <w:sz w:val="22"/>
          <w:szCs w:val="22"/>
        </w:rPr>
        <w:tab/>
      </w:r>
    </w:p>
    <w:p w14:paraId="4A2B723B" w14:textId="77777777" w:rsidR="00495A97" w:rsidRDefault="00495A97" w:rsidP="00495A97">
      <w:pPr>
        <w:rPr>
          <w:rFonts w:ascii="NeueSans Pro Normal" w:hAnsi="NeueSans Pro Normal"/>
          <w:b/>
          <w:bCs/>
          <w:sz w:val="22"/>
          <w:szCs w:val="22"/>
        </w:rPr>
      </w:pPr>
    </w:p>
    <w:p w14:paraId="30BBE966" w14:textId="77777777" w:rsidR="005466A5" w:rsidRPr="00495A97" w:rsidRDefault="005466A5" w:rsidP="00495A97">
      <w:pPr>
        <w:rPr>
          <w:rFonts w:ascii="NeueSans Pro Normal" w:hAnsi="NeueSans Pro Normal"/>
          <w:b/>
          <w:bCs/>
          <w:sz w:val="22"/>
          <w:szCs w:val="22"/>
        </w:rPr>
      </w:pPr>
    </w:p>
    <w:p w14:paraId="643B29C4" w14:textId="18DC9123" w:rsidR="00495A97" w:rsidRPr="00D0540F" w:rsidRDefault="00495A97" w:rsidP="00495A97">
      <w:pPr>
        <w:rPr>
          <w:rFonts w:ascii="NeueSans Pro Normal" w:hAnsi="NeueSans Pro Normal"/>
          <w:sz w:val="32"/>
          <w:szCs w:val="32"/>
        </w:rPr>
      </w:pPr>
      <w:r w:rsidRPr="00D0540F">
        <w:rPr>
          <w:rFonts w:ascii="NeueSans Pro Normal" w:hAnsi="NeueSans Pro Normal"/>
          <w:sz w:val="32"/>
          <w:szCs w:val="32"/>
        </w:rPr>
        <w:t xml:space="preserve">Tanzfreude kennt kein Alter: </w:t>
      </w:r>
      <w:r w:rsidRPr="00D0540F">
        <w:rPr>
          <w:rFonts w:ascii="NeueSans Pro Normal" w:hAnsi="NeueSans Pro Normal"/>
          <w:sz w:val="32"/>
          <w:szCs w:val="32"/>
        </w:rPr>
        <w:br/>
        <w:t>Pro Senectute beider Basel und das Sudhaus lancieren gemeinsam</w:t>
      </w:r>
      <w:r w:rsidR="002E5560">
        <w:rPr>
          <w:rFonts w:ascii="NeueSans Pro Normal" w:hAnsi="NeueSans Pro Normal"/>
          <w:sz w:val="32"/>
          <w:szCs w:val="32"/>
        </w:rPr>
        <w:t xml:space="preserve"> die</w:t>
      </w:r>
      <w:r w:rsidRPr="00D0540F">
        <w:rPr>
          <w:rFonts w:ascii="NeueSans Pro Normal" w:hAnsi="NeueSans Pro Normal"/>
          <w:sz w:val="32"/>
          <w:szCs w:val="32"/>
        </w:rPr>
        <w:t xml:space="preserve"> </w:t>
      </w:r>
      <w:proofErr w:type="spellStart"/>
      <w:proofErr w:type="gramStart"/>
      <w:r w:rsidRPr="00D0540F">
        <w:rPr>
          <w:rFonts w:ascii="NeueSans Pro Normal" w:hAnsi="NeueSans Pro Normal"/>
          <w:sz w:val="32"/>
          <w:szCs w:val="32"/>
        </w:rPr>
        <w:t>Senior:innendisco</w:t>
      </w:r>
      <w:proofErr w:type="spellEnd"/>
      <w:proofErr w:type="gramEnd"/>
      <w:r w:rsidRPr="00D0540F">
        <w:rPr>
          <w:rFonts w:ascii="NeueSans Pro Normal" w:hAnsi="NeueSans Pro Normal"/>
          <w:sz w:val="32"/>
          <w:szCs w:val="32"/>
        </w:rPr>
        <w:t xml:space="preserve"> «</w:t>
      </w:r>
      <w:proofErr w:type="spellStart"/>
      <w:r w:rsidRPr="00D0540F">
        <w:rPr>
          <w:rFonts w:ascii="NeueSans Pro Normal" w:hAnsi="NeueSans Pro Normal"/>
          <w:sz w:val="32"/>
          <w:szCs w:val="32"/>
        </w:rPr>
        <w:t>Silver</w:t>
      </w:r>
      <w:proofErr w:type="spellEnd"/>
      <w:r w:rsidRPr="00D0540F">
        <w:rPr>
          <w:rFonts w:ascii="NeueSans Pro Normal" w:hAnsi="NeueSans Pro Normal"/>
          <w:sz w:val="32"/>
          <w:szCs w:val="32"/>
        </w:rPr>
        <w:t xml:space="preserve"> Groove»</w:t>
      </w:r>
    </w:p>
    <w:p w14:paraId="0D2A66BA" w14:textId="1FADA90D" w:rsidR="00495A97" w:rsidRPr="00495A97" w:rsidRDefault="00495A97" w:rsidP="00495A97">
      <w:pPr>
        <w:rPr>
          <w:rFonts w:ascii="NeueSans Pro Normal" w:hAnsi="NeueSans Pro Normal"/>
          <w:b/>
          <w:bCs/>
          <w:sz w:val="22"/>
          <w:szCs w:val="22"/>
        </w:rPr>
      </w:pPr>
      <w:r w:rsidRPr="00495A97">
        <w:rPr>
          <w:rFonts w:ascii="NeueSans Pro Normal" w:hAnsi="NeueSans Pro Normal"/>
          <w:b/>
          <w:bCs/>
          <w:sz w:val="22"/>
          <w:szCs w:val="22"/>
        </w:rPr>
        <w:t xml:space="preserve">Aufgrund des grossen Erfolgs der ESC-Disco 60+ im Rahmen Eurovision Song Contest laden Pro Senectute </w:t>
      </w:r>
      <w:proofErr w:type="gramStart"/>
      <w:r w:rsidRPr="00495A97">
        <w:rPr>
          <w:rFonts w:ascii="NeueSans Pro Normal" w:hAnsi="NeueSans Pro Normal"/>
          <w:b/>
          <w:bCs/>
          <w:sz w:val="22"/>
          <w:szCs w:val="22"/>
        </w:rPr>
        <w:t>beider Basel</w:t>
      </w:r>
      <w:proofErr w:type="gramEnd"/>
      <w:r w:rsidRPr="00495A97">
        <w:rPr>
          <w:rFonts w:ascii="NeueSans Pro Normal" w:hAnsi="NeueSans Pro Normal"/>
          <w:b/>
          <w:bCs/>
          <w:sz w:val="22"/>
          <w:szCs w:val="22"/>
        </w:rPr>
        <w:t xml:space="preserve"> und das Sudhaus ab September alle tanzfreudigen Menschen über 60 Jahren herzlich zu einer neuen Veranstaltungsreihe ein: Die Ü60-Party «</w:t>
      </w:r>
      <w:proofErr w:type="spellStart"/>
      <w:r w:rsidRPr="00495A97">
        <w:rPr>
          <w:rFonts w:ascii="NeueSans Pro Normal" w:hAnsi="NeueSans Pro Normal"/>
          <w:b/>
          <w:bCs/>
          <w:sz w:val="22"/>
          <w:szCs w:val="22"/>
        </w:rPr>
        <w:t>Silver</w:t>
      </w:r>
      <w:proofErr w:type="spellEnd"/>
      <w:r w:rsidRPr="00495A97">
        <w:rPr>
          <w:rFonts w:ascii="NeueSans Pro Normal" w:hAnsi="NeueSans Pro Normal"/>
          <w:b/>
          <w:bCs/>
          <w:sz w:val="22"/>
          <w:szCs w:val="22"/>
        </w:rPr>
        <w:t xml:space="preserve"> Groove». Sie findet künftig jeden letzten Sonntag im Monat im Sudhaus Basel statt – eine Begegnungsplattform mit Musik, Bewegung und Lebensfreude für die ältere Generation. </w:t>
      </w:r>
    </w:p>
    <w:p w14:paraId="2EB3A9D0" w14:textId="77777777" w:rsidR="00495A97" w:rsidRPr="00495A97" w:rsidRDefault="00495A97" w:rsidP="00495A97">
      <w:pPr>
        <w:rPr>
          <w:rFonts w:ascii="NeueSans Pro Normal" w:hAnsi="NeueSans Pro Normal"/>
          <w:sz w:val="22"/>
          <w:szCs w:val="22"/>
        </w:rPr>
      </w:pPr>
      <w:r w:rsidRPr="00495A97">
        <w:rPr>
          <w:rFonts w:ascii="NeueSans Pro Normal" w:hAnsi="NeueSans Pro Normal"/>
          <w:sz w:val="22"/>
          <w:szCs w:val="22"/>
        </w:rPr>
        <w:t>Mit diesem Angebot möchten die beiden Partnerorganisationen neue Akzente im Freizeitbereich für ältere Menschen setzen. Die Ü60-Party «</w:t>
      </w:r>
      <w:proofErr w:type="spellStart"/>
      <w:r w:rsidRPr="00495A97">
        <w:rPr>
          <w:rFonts w:ascii="NeueSans Pro Normal" w:hAnsi="NeueSans Pro Normal"/>
          <w:sz w:val="22"/>
          <w:szCs w:val="22"/>
        </w:rPr>
        <w:t>Silver</w:t>
      </w:r>
      <w:proofErr w:type="spellEnd"/>
      <w:r w:rsidRPr="00495A97">
        <w:rPr>
          <w:rFonts w:ascii="NeueSans Pro Normal" w:hAnsi="NeueSans Pro Normal"/>
          <w:sz w:val="22"/>
          <w:szCs w:val="22"/>
        </w:rPr>
        <w:t xml:space="preserve"> Groove» mit Hits aus den 60s, 70s bis 90s schafft Raum für geselliges Beisammensein, nostalgische Hits und schwungvolle Tanzmomente. </w:t>
      </w:r>
      <w:proofErr w:type="gramStart"/>
      <w:r w:rsidRPr="00495A97">
        <w:rPr>
          <w:rFonts w:ascii="NeueSans Pro Normal" w:hAnsi="NeueSans Pro Normal"/>
          <w:sz w:val="22"/>
          <w:szCs w:val="22"/>
        </w:rPr>
        <w:t>Willkommen</w:t>
      </w:r>
      <w:proofErr w:type="gramEnd"/>
      <w:r w:rsidRPr="00495A97">
        <w:rPr>
          <w:rFonts w:ascii="NeueSans Pro Normal" w:hAnsi="NeueSans Pro Normal"/>
          <w:sz w:val="22"/>
          <w:szCs w:val="22"/>
        </w:rPr>
        <w:t xml:space="preserve"> sind alle, die gerne tanzen, neue Kontakte knüpfen oder einfach einen beschwingten Abend erleben möchten.</w:t>
      </w:r>
    </w:p>
    <w:p w14:paraId="3D866BE7" w14:textId="48420550" w:rsidR="00495A97" w:rsidRPr="00495A97" w:rsidRDefault="00495A97" w:rsidP="00495A97">
      <w:pPr>
        <w:rPr>
          <w:rFonts w:ascii="NeueSans Pro Normal" w:hAnsi="NeueSans Pro Normal"/>
          <w:sz w:val="22"/>
          <w:szCs w:val="22"/>
        </w:rPr>
      </w:pPr>
      <w:r w:rsidRPr="00495A97">
        <w:rPr>
          <w:rFonts w:ascii="NeueSans Pro Normal" w:hAnsi="NeueSans Pro Normal"/>
          <w:sz w:val="22"/>
          <w:szCs w:val="22"/>
        </w:rPr>
        <w:t>„Tanzen hält nicht nur körperlich fit, sondern auch geistig und emotional. Die Ü60 Party «</w:t>
      </w:r>
      <w:proofErr w:type="spellStart"/>
      <w:r w:rsidRPr="00495A97">
        <w:rPr>
          <w:rFonts w:ascii="NeueSans Pro Normal" w:hAnsi="NeueSans Pro Normal"/>
          <w:sz w:val="22"/>
          <w:szCs w:val="22"/>
        </w:rPr>
        <w:t>Silver</w:t>
      </w:r>
      <w:proofErr w:type="spellEnd"/>
      <w:r w:rsidRPr="00495A97">
        <w:rPr>
          <w:rFonts w:ascii="NeueSans Pro Normal" w:hAnsi="NeueSans Pro Normal"/>
          <w:sz w:val="22"/>
          <w:szCs w:val="22"/>
        </w:rPr>
        <w:t xml:space="preserve"> Groove» soll ein Ort sein, an dem Lebensfreude und Gemeinschaft im Mittelpunkt stehen“, sagt Michael Harr, Geschäftsleiter Pro Senectute </w:t>
      </w:r>
      <w:proofErr w:type="gramStart"/>
      <w:r w:rsidRPr="00495A97">
        <w:rPr>
          <w:rFonts w:ascii="NeueSans Pro Normal" w:hAnsi="NeueSans Pro Normal"/>
          <w:sz w:val="22"/>
          <w:szCs w:val="22"/>
        </w:rPr>
        <w:t>beider Basel</w:t>
      </w:r>
      <w:proofErr w:type="gramEnd"/>
      <w:r w:rsidRPr="00495A97">
        <w:rPr>
          <w:rFonts w:ascii="NeueSans Pro Normal" w:hAnsi="NeueSans Pro Normal"/>
          <w:sz w:val="22"/>
          <w:szCs w:val="22"/>
        </w:rPr>
        <w:t xml:space="preserve">. </w:t>
      </w:r>
    </w:p>
    <w:p w14:paraId="68E64080" w14:textId="77777777" w:rsidR="00495A97" w:rsidRPr="00495A97" w:rsidRDefault="00495A97" w:rsidP="00495A97">
      <w:pPr>
        <w:rPr>
          <w:rFonts w:ascii="NeueSans Pro Normal" w:hAnsi="NeueSans Pro Normal"/>
          <w:sz w:val="22"/>
          <w:szCs w:val="22"/>
        </w:rPr>
      </w:pPr>
      <w:r w:rsidRPr="00495A97">
        <w:rPr>
          <w:rFonts w:ascii="NeueSans Pro Normal" w:hAnsi="NeueSans Pro Normal"/>
          <w:sz w:val="22"/>
          <w:szCs w:val="22"/>
        </w:rPr>
        <w:t>Das Sudhaus bringt seine langjährige Erfahrung als Veranstaltungsort mit ein und sorgt für ein stimmungsvolles Ambiente, passende Musik und die nötige Infrastruktur.</w:t>
      </w:r>
    </w:p>
    <w:p w14:paraId="6445688E" w14:textId="40706679" w:rsidR="00495A97" w:rsidRPr="00495A97" w:rsidRDefault="00495A97" w:rsidP="00785E0F">
      <w:pPr>
        <w:spacing w:line="240" w:lineRule="auto"/>
        <w:rPr>
          <w:rFonts w:ascii="NeueSans Pro Normal" w:hAnsi="NeueSans Pro Normal"/>
          <w:sz w:val="22"/>
          <w:szCs w:val="22"/>
        </w:rPr>
      </w:pPr>
      <w:r w:rsidRPr="00495A97">
        <w:rPr>
          <w:rFonts w:ascii="NeueSans Pro Normal" w:hAnsi="NeueSans Pro Normal"/>
          <w:sz w:val="22"/>
          <w:szCs w:val="22"/>
        </w:rPr>
        <w:t xml:space="preserve">Die erste </w:t>
      </w:r>
      <w:r w:rsidR="00785E0F">
        <w:rPr>
          <w:rFonts w:ascii="NeueSans Pro Normal" w:hAnsi="NeueSans Pro Normal"/>
          <w:sz w:val="22"/>
          <w:szCs w:val="22"/>
        </w:rPr>
        <w:t>«</w:t>
      </w:r>
      <w:proofErr w:type="spellStart"/>
      <w:r w:rsidRPr="00495A97">
        <w:rPr>
          <w:rFonts w:ascii="NeueSans Pro Normal" w:hAnsi="NeueSans Pro Normal"/>
          <w:sz w:val="22"/>
          <w:szCs w:val="22"/>
        </w:rPr>
        <w:t>Silver</w:t>
      </w:r>
      <w:proofErr w:type="spellEnd"/>
      <w:r w:rsidRPr="00495A97">
        <w:rPr>
          <w:rFonts w:ascii="NeueSans Pro Normal" w:hAnsi="NeueSans Pro Normal"/>
          <w:sz w:val="22"/>
          <w:szCs w:val="22"/>
        </w:rPr>
        <w:t xml:space="preserve"> Groove</w:t>
      </w:r>
      <w:r w:rsidR="00785E0F">
        <w:rPr>
          <w:rFonts w:ascii="NeueSans Pro Normal" w:hAnsi="NeueSans Pro Normal"/>
          <w:sz w:val="22"/>
          <w:szCs w:val="22"/>
        </w:rPr>
        <w:t>» 60+</w:t>
      </w:r>
      <w:r w:rsidRPr="00495A97">
        <w:rPr>
          <w:rFonts w:ascii="NeueSans Pro Normal" w:hAnsi="NeueSans Pro Normal"/>
          <w:sz w:val="22"/>
          <w:szCs w:val="22"/>
        </w:rPr>
        <w:t xml:space="preserve"> </w:t>
      </w:r>
      <w:r w:rsidR="0051741B">
        <w:rPr>
          <w:rFonts w:ascii="NeueSans Pro Normal" w:hAnsi="NeueSans Pro Normal"/>
          <w:sz w:val="22"/>
          <w:szCs w:val="22"/>
        </w:rPr>
        <w:t xml:space="preserve">Party </w:t>
      </w:r>
      <w:r w:rsidRPr="00495A97">
        <w:rPr>
          <w:rFonts w:ascii="NeueSans Pro Normal" w:hAnsi="NeueSans Pro Normal"/>
          <w:sz w:val="22"/>
          <w:szCs w:val="22"/>
        </w:rPr>
        <w:t xml:space="preserve">findet am </w:t>
      </w:r>
      <w:r w:rsidRPr="007772FF">
        <w:rPr>
          <w:rFonts w:ascii="NeueSans Pro Normal" w:hAnsi="NeueSans Pro Normal"/>
          <w:b/>
          <w:bCs/>
          <w:sz w:val="22"/>
          <w:szCs w:val="22"/>
        </w:rPr>
        <w:t>Sonntag, 28. September 2025, von 17 bis 22 Uhr</w:t>
      </w:r>
      <w:r w:rsidRPr="00495A97">
        <w:rPr>
          <w:rFonts w:ascii="NeueSans Pro Normal" w:hAnsi="NeueSans Pro Normal"/>
          <w:sz w:val="22"/>
          <w:szCs w:val="22"/>
        </w:rPr>
        <w:t xml:space="preserve"> </w:t>
      </w:r>
      <w:r w:rsidR="00785E0F">
        <w:rPr>
          <w:rFonts w:ascii="NeueSans Pro Normal" w:hAnsi="NeueSans Pro Normal"/>
          <w:sz w:val="22"/>
          <w:szCs w:val="22"/>
        </w:rPr>
        <w:t>i</w:t>
      </w:r>
      <w:r w:rsidRPr="00495A97">
        <w:rPr>
          <w:rFonts w:ascii="NeueSans Pro Normal" w:hAnsi="NeueSans Pro Normal"/>
          <w:sz w:val="22"/>
          <w:szCs w:val="22"/>
        </w:rPr>
        <w:t>m Sudhaus a</w:t>
      </w:r>
      <w:r w:rsidR="00EC0B6F">
        <w:rPr>
          <w:rFonts w:ascii="NeueSans Pro Normal" w:hAnsi="NeueSans Pro Normal"/>
          <w:sz w:val="22"/>
          <w:szCs w:val="22"/>
        </w:rPr>
        <w:t xml:space="preserve">m Burgweg 7 </w:t>
      </w:r>
      <w:r w:rsidRPr="00495A97">
        <w:rPr>
          <w:rFonts w:ascii="NeueSans Pro Normal" w:hAnsi="NeueSans Pro Normal"/>
          <w:sz w:val="22"/>
          <w:szCs w:val="22"/>
        </w:rPr>
        <w:t>in Basel statt. Getränke und kleine Snacks sind vor Ort erhältlich.</w:t>
      </w:r>
    </w:p>
    <w:p w14:paraId="55C90BAB" w14:textId="77777777" w:rsidR="00495A97" w:rsidRPr="00495A97" w:rsidRDefault="00495A97" w:rsidP="00495A97">
      <w:pPr>
        <w:rPr>
          <w:rFonts w:ascii="NeueSans Pro Normal" w:hAnsi="NeueSans Pro Normal"/>
          <w:sz w:val="22"/>
          <w:szCs w:val="22"/>
        </w:rPr>
      </w:pPr>
      <w:r w:rsidRPr="007772FF">
        <w:rPr>
          <w:rFonts w:ascii="NeueSans Pro Normal" w:hAnsi="NeueSans Pro Normal"/>
          <w:b/>
          <w:bCs/>
          <w:sz w:val="22"/>
          <w:szCs w:val="22"/>
        </w:rPr>
        <w:t>Weitere Termine:</w:t>
      </w:r>
      <w:r w:rsidRPr="00495A97">
        <w:rPr>
          <w:rFonts w:ascii="NeueSans Pro Normal" w:hAnsi="NeueSans Pro Normal"/>
          <w:sz w:val="22"/>
          <w:szCs w:val="22"/>
        </w:rPr>
        <w:t xml:space="preserve"> Jeweils am letzten Sonntag des Monats, 26.10., 30.11., 28.12.</w:t>
      </w:r>
    </w:p>
    <w:p w14:paraId="1CD1712C" w14:textId="77777777" w:rsidR="00495A97" w:rsidRPr="00495A97" w:rsidRDefault="00495A97" w:rsidP="00495A97">
      <w:pPr>
        <w:rPr>
          <w:rFonts w:ascii="NeueSans Pro Normal" w:hAnsi="NeueSans Pro Normal"/>
          <w:sz w:val="22"/>
          <w:szCs w:val="22"/>
        </w:rPr>
      </w:pPr>
      <w:r w:rsidRPr="007772FF">
        <w:rPr>
          <w:rFonts w:ascii="NeueSans Pro Normal" w:hAnsi="NeueSans Pro Normal"/>
          <w:sz w:val="22"/>
          <w:szCs w:val="22"/>
        </w:rPr>
        <w:t>Ort:</w:t>
      </w:r>
      <w:r w:rsidRPr="00495A97">
        <w:rPr>
          <w:rFonts w:ascii="NeueSans Pro Normal" w:hAnsi="NeueSans Pro Normal"/>
          <w:sz w:val="22"/>
          <w:szCs w:val="22"/>
        </w:rPr>
        <w:t xml:space="preserve"> Sudhaus Basel, Burgweg 7, 4058 Basel</w:t>
      </w:r>
    </w:p>
    <w:p w14:paraId="29EF547E" w14:textId="77777777" w:rsidR="00495A97" w:rsidRPr="00495A97" w:rsidRDefault="00495A97" w:rsidP="00495A97">
      <w:pPr>
        <w:rPr>
          <w:rFonts w:ascii="NeueSans Pro Normal" w:hAnsi="NeueSans Pro Normal"/>
          <w:sz w:val="22"/>
          <w:szCs w:val="22"/>
        </w:rPr>
      </w:pPr>
      <w:r w:rsidRPr="007772FF">
        <w:rPr>
          <w:rFonts w:ascii="NeueSans Pro Normal" w:hAnsi="NeueSans Pro Normal"/>
          <w:b/>
          <w:bCs/>
          <w:sz w:val="22"/>
          <w:szCs w:val="22"/>
        </w:rPr>
        <w:t xml:space="preserve">Zeit: </w:t>
      </w:r>
      <w:r w:rsidRPr="00495A97">
        <w:rPr>
          <w:rFonts w:ascii="NeueSans Pro Normal" w:hAnsi="NeueSans Pro Normal"/>
          <w:sz w:val="22"/>
          <w:szCs w:val="22"/>
        </w:rPr>
        <w:t>17–22Uhr</w:t>
      </w:r>
    </w:p>
    <w:p w14:paraId="5D891F64" w14:textId="045673B5" w:rsidR="00495A97" w:rsidRPr="00495A97" w:rsidRDefault="00495A97" w:rsidP="00495A97">
      <w:pPr>
        <w:rPr>
          <w:rFonts w:ascii="NeueSans Pro Normal" w:hAnsi="NeueSans Pro Normal"/>
          <w:sz w:val="22"/>
          <w:szCs w:val="22"/>
        </w:rPr>
      </w:pPr>
      <w:r w:rsidRPr="007772FF">
        <w:rPr>
          <w:rFonts w:ascii="NeueSans Pro Normal" w:hAnsi="NeueSans Pro Normal"/>
          <w:b/>
          <w:bCs/>
          <w:sz w:val="22"/>
          <w:szCs w:val="22"/>
        </w:rPr>
        <w:t>Tickets:</w:t>
      </w:r>
      <w:r w:rsidRPr="00495A97">
        <w:rPr>
          <w:rFonts w:ascii="NeueSans Pro Normal" w:hAnsi="NeueSans Pro Normal"/>
          <w:sz w:val="22"/>
          <w:szCs w:val="22"/>
        </w:rPr>
        <w:t xml:space="preserve"> tickets.sudhaus.ch, Vorverkauf: 12.- Abendkasse CHF 15.-, mit </w:t>
      </w:r>
      <w:proofErr w:type="spellStart"/>
      <w:r w:rsidRPr="00495A97">
        <w:rPr>
          <w:rFonts w:ascii="NeueSans Pro Normal" w:hAnsi="NeueSans Pro Normal"/>
          <w:sz w:val="22"/>
          <w:szCs w:val="22"/>
        </w:rPr>
        <w:t>Kultur</w:t>
      </w:r>
      <w:r w:rsidR="00EC0B6F">
        <w:rPr>
          <w:rFonts w:ascii="NeueSans Pro Normal" w:hAnsi="NeueSans Pro Normal"/>
          <w:sz w:val="22"/>
          <w:szCs w:val="22"/>
        </w:rPr>
        <w:t>L</w:t>
      </w:r>
      <w:r w:rsidRPr="00495A97">
        <w:rPr>
          <w:rFonts w:ascii="NeueSans Pro Normal" w:hAnsi="NeueSans Pro Normal"/>
          <w:sz w:val="22"/>
          <w:szCs w:val="22"/>
        </w:rPr>
        <w:t>egi</w:t>
      </w:r>
      <w:proofErr w:type="spellEnd"/>
      <w:r w:rsidRPr="00495A97">
        <w:rPr>
          <w:rFonts w:ascii="NeueSans Pro Normal" w:hAnsi="NeueSans Pro Normal"/>
          <w:sz w:val="22"/>
          <w:szCs w:val="22"/>
        </w:rPr>
        <w:t xml:space="preserve"> 50%</w:t>
      </w:r>
    </w:p>
    <w:p w14:paraId="6C331DBF" w14:textId="55D4CA96" w:rsidR="00EC0B6F" w:rsidRPr="005466A5" w:rsidRDefault="005466A5" w:rsidP="00495A97">
      <w:pPr>
        <w:rPr>
          <w:rFonts w:ascii="NeueSans Pro Normal" w:hAnsi="NeueSans Pro Normal"/>
          <w:sz w:val="22"/>
          <w:szCs w:val="22"/>
          <w:u w:val="single"/>
        </w:rPr>
      </w:pPr>
      <w:r>
        <w:rPr>
          <w:rFonts w:ascii="NeueSans Pro Normal" w:hAnsi="NeueSans Pro Normal"/>
          <w:sz w:val="22"/>
          <w:szCs w:val="22"/>
          <w:u w:val="single"/>
        </w:rPr>
        <w:tab/>
      </w:r>
      <w:r>
        <w:rPr>
          <w:rFonts w:ascii="NeueSans Pro Normal" w:hAnsi="NeueSans Pro Normal"/>
          <w:sz w:val="22"/>
          <w:szCs w:val="22"/>
          <w:u w:val="single"/>
        </w:rPr>
        <w:tab/>
      </w:r>
      <w:r>
        <w:rPr>
          <w:rFonts w:ascii="NeueSans Pro Normal" w:hAnsi="NeueSans Pro Normal"/>
          <w:sz w:val="22"/>
          <w:szCs w:val="22"/>
          <w:u w:val="single"/>
        </w:rPr>
        <w:tab/>
      </w:r>
      <w:r>
        <w:rPr>
          <w:rFonts w:ascii="NeueSans Pro Normal" w:hAnsi="NeueSans Pro Normal"/>
          <w:sz w:val="22"/>
          <w:szCs w:val="22"/>
          <w:u w:val="single"/>
        </w:rPr>
        <w:tab/>
      </w:r>
      <w:r>
        <w:rPr>
          <w:rFonts w:ascii="NeueSans Pro Normal" w:hAnsi="NeueSans Pro Normal"/>
          <w:sz w:val="22"/>
          <w:szCs w:val="22"/>
          <w:u w:val="single"/>
        </w:rPr>
        <w:tab/>
      </w:r>
      <w:r>
        <w:rPr>
          <w:rFonts w:ascii="NeueSans Pro Normal" w:hAnsi="NeueSans Pro Normal"/>
          <w:sz w:val="22"/>
          <w:szCs w:val="22"/>
          <w:u w:val="single"/>
        </w:rPr>
        <w:tab/>
      </w:r>
      <w:r>
        <w:rPr>
          <w:rFonts w:ascii="NeueSans Pro Normal" w:hAnsi="NeueSans Pro Normal"/>
          <w:sz w:val="22"/>
          <w:szCs w:val="22"/>
          <w:u w:val="single"/>
        </w:rPr>
        <w:tab/>
      </w:r>
      <w:r>
        <w:rPr>
          <w:rFonts w:ascii="NeueSans Pro Normal" w:hAnsi="NeueSans Pro Normal"/>
          <w:sz w:val="22"/>
          <w:szCs w:val="22"/>
          <w:u w:val="single"/>
        </w:rPr>
        <w:tab/>
      </w:r>
      <w:r>
        <w:rPr>
          <w:rFonts w:ascii="NeueSans Pro Normal" w:hAnsi="NeueSans Pro Normal"/>
          <w:sz w:val="22"/>
          <w:szCs w:val="22"/>
          <w:u w:val="single"/>
        </w:rPr>
        <w:tab/>
      </w:r>
      <w:r>
        <w:rPr>
          <w:rFonts w:ascii="NeueSans Pro Normal" w:hAnsi="NeueSans Pro Normal"/>
          <w:sz w:val="22"/>
          <w:szCs w:val="22"/>
          <w:u w:val="single"/>
        </w:rPr>
        <w:tab/>
      </w:r>
      <w:r>
        <w:rPr>
          <w:rFonts w:ascii="NeueSans Pro Normal" w:hAnsi="NeueSans Pro Normal"/>
          <w:sz w:val="22"/>
          <w:szCs w:val="22"/>
          <w:u w:val="single"/>
        </w:rPr>
        <w:tab/>
      </w:r>
      <w:r>
        <w:rPr>
          <w:rFonts w:ascii="NeueSans Pro Normal" w:hAnsi="NeueSans Pro Normal"/>
          <w:sz w:val="22"/>
          <w:szCs w:val="22"/>
          <w:u w:val="single"/>
        </w:rPr>
        <w:tab/>
      </w:r>
    </w:p>
    <w:p w14:paraId="23C66A8E" w14:textId="03A1AB3E" w:rsidR="00495A97" w:rsidRPr="007772FF" w:rsidRDefault="00495A97" w:rsidP="00495A97">
      <w:pPr>
        <w:rPr>
          <w:rFonts w:ascii="NeueSans Pro Normal" w:hAnsi="NeueSans Pro Normal"/>
          <w:b/>
          <w:bCs/>
          <w:sz w:val="22"/>
          <w:szCs w:val="22"/>
        </w:rPr>
      </w:pPr>
      <w:r w:rsidRPr="007772FF">
        <w:rPr>
          <w:rFonts w:ascii="NeueSans Pro Normal" w:hAnsi="NeueSans Pro Normal"/>
          <w:b/>
          <w:bCs/>
          <w:sz w:val="22"/>
          <w:szCs w:val="22"/>
        </w:rPr>
        <w:t>Kontakt für Medienanfragen:</w:t>
      </w:r>
    </w:p>
    <w:p w14:paraId="2C5B2D7A" w14:textId="65AC9E86" w:rsidR="00495A97" w:rsidRDefault="00495A97" w:rsidP="00495A97">
      <w:pPr>
        <w:rPr>
          <w:rFonts w:ascii="NeueSans Pro Normal" w:hAnsi="NeueSans Pro Normal"/>
          <w:sz w:val="22"/>
          <w:szCs w:val="22"/>
        </w:rPr>
      </w:pPr>
      <w:r w:rsidRPr="00EC0B6F">
        <w:rPr>
          <w:rFonts w:ascii="NeueSans Pro Normal" w:hAnsi="NeueSans Pro Normal"/>
          <w:b/>
          <w:bCs/>
          <w:sz w:val="22"/>
          <w:szCs w:val="22"/>
        </w:rPr>
        <w:t xml:space="preserve">Pro Senectute </w:t>
      </w:r>
      <w:proofErr w:type="gramStart"/>
      <w:r w:rsidRPr="00EC0B6F">
        <w:rPr>
          <w:rFonts w:ascii="NeueSans Pro Normal" w:hAnsi="NeueSans Pro Normal"/>
          <w:b/>
          <w:bCs/>
          <w:sz w:val="22"/>
          <w:szCs w:val="22"/>
        </w:rPr>
        <w:t>beider Basel</w:t>
      </w:r>
      <w:proofErr w:type="gramEnd"/>
      <w:r w:rsidR="00EC0B6F" w:rsidRPr="00EC0B6F">
        <w:rPr>
          <w:rFonts w:ascii="NeueSans Pro Normal" w:hAnsi="NeueSans Pro Normal"/>
          <w:b/>
          <w:bCs/>
          <w:sz w:val="22"/>
          <w:szCs w:val="22"/>
        </w:rPr>
        <w:br/>
      </w:r>
      <w:r w:rsidRPr="00495A97">
        <w:rPr>
          <w:rFonts w:ascii="NeueSans Pro Normal" w:hAnsi="NeueSans Pro Normal"/>
          <w:sz w:val="22"/>
          <w:szCs w:val="22"/>
        </w:rPr>
        <w:t xml:space="preserve">Michael Harr, Geschäftsleiter, 061 206 44 44 </w:t>
      </w:r>
      <w:hyperlink r:id="rId7" w:history="1">
        <w:r w:rsidR="00EC0B6F" w:rsidRPr="00287764">
          <w:rPr>
            <w:rStyle w:val="Hyperlink"/>
            <w:rFonts w:ascii="NeueSans Pro Normal" w:hAnsi="NeueSans Pro Normal"/>
            <w:sz w:val="22"/>
            <w:szCs w:val="22"/>
          </w:rPr>
          <w:t>michael.harr@bb.prosenectute.ch</w:t>
        </w:r>
      </w:hyperlink>
    </w:p>
    <w:p w14:paraId="40EC5C5D" w14:textId="72F84991" w:rsidR="00495A97" w:rsidRDefault="00495A97" w:rsidP="00495A97">
      <w:pPr>
        <w:rPr>
          <w:rFonts w:ascii="NeueSans Pro Normal" w:hAnsi="NeueSans Pro Normal"/>
          <w:sz w:val="22"/>
          <w:szCs w:val="22"/>
        </w:rPr>
      </w:pPr>
      <w:r w:rsidRPr="00495A97">
        <w:rPr>
          <w:rFonts w:ascii="NeueSans Pro Normal" w:hAnsi="NeueSans Pro Normal"/>
          <w:sz w:val="22"/>
          <w:szCs w:val="22"/>
        </w:rPr>
        <w:t xml:space="preserve">Annette Stöcker, Leiterin Marketing, Bildung &amp; Sport, 061 206 44 44 </w:t>
      </w:r>
      <w:hyperlink r:id="rId8" w:history="1">
        <w:r w:rsidR="00EC0B6F" w:rsidRPr="00287764">
          <w:rPr>
            <w:rStyle w:val="Hyperlink"/>
            <w:rFonts w:ascii="NeueSans Pro Normal" w:hAnsi="NeueSans Pro Normal"/>
            <w:sz w:val="22"/>
            <w:szCs w:val="22"/>
          </w:rPr>
          <w:t>annette.stoecker@bb.prosenectute.ch</w:t>
        </w:r>
      </w:hyperlink>
    </w:p>
    <w:p w14:paraId="1C9B906A" w14:textId="429A4A91" w:rsidR="00DA196F" w:rsidRPr="00495A97" w:rsidRDefault="00495A97" w:rsidP="00495A97">
      <w:pPr>
        <w:rPr>
          <w:rFonts w:ascii="NeueSans Pro Normal" w:hAnsi="NeueSans Pro Normal"/>
          <w:sz w:val="22"/>
          <w:szCs w:val="22"/>
        </w:rPr>
      </w:pPr>
      <w:r w:rsidRPr="00EC0B6F">
        <w:rPr>
          <w:rFonts w:ascii="NeueSans Pro Normal" w:hAnsi="NeueSans Pro Normal"/>
          <w:b/>
          <w:bCs/>
          <w:sz w:val="22"/>
          <w:szCs w:val="22"/>
        </w:rPr>
        <w:t>Sudhaus Basel</w:t>
      </w:r>
      <w:r w:rsidRPr="00495A97">
        <w:rPr>
          <w:rFonts w:ascii="NeueSans Pro Normal" w:hAnsi="NeueSans Pro Normal"/>
          <w:sz w:val="22"/>
          <w:szCs w:val="22"/>
        </w:rPr>
        <w:t xml:space="preserve">, Pressekontakt, </w:t>
      </w:r>
      <w:r w:rsidR="00EC0B6F">
        <w:rPr>
          <w:rFonts w:ascii="NeueSans Pro Normal" w:hAnsi="NeueSans Pro Normal"/>
          <w:sz w:val="22"/>
          <w:szCs w:val="22"/>
        </w:rPr>
        <w:t>0</w:t>
      </w:r>
      <w:r w:rsidR="00EC0B6F" w:rsidRPr="00495A97">
        <w:rPr>
          <w:rFonts w:ascii="NeueSans Pro Normal" w:hAnsi="NeueSans Pro Normal"/>
          <w:sz w:val="22"/>
          <w:szCs w:val="22"/>
        </w:rPr>
        <w:t>61 555 22 11</w:t>
      </w:r>
      <w:r w:rsidR="00EC0B6F">
        <w:rPr>
          <w:rFonts w:ascii="NeueSans Pro Normal" w:hAnsi="NeueSans Pro Normal"/>
          <w:sz w:val="22"/>
          <w:szCs w:val="22"/>
        </w:rPr>
        <w:t xml:space="preserve"> </w:t>
      </w:r>
      <w:r w:rsidRPr="00495A97">
        <w:rPr>
          <w:rFonts w:ascii="NeueSans Pro Normal" w:hAnsi="NeueSans Pro Normal"/>
          <w:sz w:val="22"/>
          <w:szCs w:val="22"/>
        </w:rPr>
        <w:t xml:space="preserve"> </w:t>
      </w:r>
      <w:hyperlink r:id="rId9" w:history="1">
        <w:r w:rsidR="00EC0B6F" w:rsidRPr="00287764">
          <w:rPr>
            <w:rStyle w:val="Hyperlink"/>
            <w:rFonts w:ascii="NeueSans Pro Normal" w:hAnsi="NeueSans Pro Normal"/>
            <w:sz w:val="22"/>
            <w:szCs w:val="22"/>
          </w:rPr>
          <w:t>kommunikation@sudhaus.ch</w:t>
        </w:r>
      </w:hyperlink>
      <w:r w:rsidR="00EC0B6F">
        <w:rPr>
          <w:rFonts w:ascii="NeueSans Pro Normal" w:hAnsi="NeueSans Pro Normal"/>
          <w:sz w:val="22"/>
          <w:szCs w:val="22"/>
        </w:rPr>
        <w:t xml:space="preserve">, </w:t>
      </w:r>
      <w:r w:rsidR="00EC0B6F">
        <w:rPr>
          <w:rFonts w:ascii="NeueSans Pro Normal" w:hAnsi="NeueSans Pro Normal"/>
          <w:sz w:val="22"/>
          <w:szCs w:val="22"/>
        </w:rPr>
        <w:br/>
      </w:r>
    </w:p>
    <w:sectPr w:rsidR="00DA196F" w:rsidRPr="00495A97" w:rsidSect="00EC0B6F">
      <w:headerReference w:type="default" r:id="rId10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59B19" w14:textId="77777777" w:rsidR="00495A97" w:rsidRDefault="00495A97" w:rsidP="00495A97">
      <w:pPr>
        <w:spacing w:after="0" w:line="240" w:lineRule="auto"/>
      </w:pPr>
      <w:r>
        <w:separator/>
      </w:r>
    </w:p>
  </w:endnote>
  <w:endnote w:type="continuationSeparator" w:id="0">
    <w:p w14:paraId="77683DCC" w14:textId="77777777" w:rsidR="00495A97" w:rsidRDefault="00495A97" w:rsidP="00495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eueSans Pro Normal">
    <w:panose1 w:val="02000000000000000000"/>
    <w:charset w:val="00"/>
    <w:family w:val="modern"/>
    <w:notTrueType/>
    <w:pitch w:val="variable"/>
    <w:sig w:usb0="A00000AF" w:usb1="4000204B" w:usb2="00000000" w:usb3="00000000" w:csb0="0000009B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FFD1C" w14:textId="77777777" w:rsidR="00495A97" w:rsidRDefault="00495A97" w:rsidP="00495A97">
      <w:pPr>
        <w:spacing w:after="0" w:line="240" w:lineRule="auto"/>
      </w:pPr>
      <w:r>
        <w:separator/>
      </w:r>
    </w:p>
  </w:footnote>
  <w:footnote w:type="continuationSeparator" w:id="0">
    <w:p w14:paraId="0C9689EF" w14:textId="77777777" w:rsidR="00495A97" w:rsidRDefault="00495A97" w:rsidP="00495A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53947" w14:textId="77777777" w:rsidR="00495A97" w:rsidRDefault="00495A9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A97"/>
    <w:rsid w:val="002E4DE4"/>
    <w:rsid w:val="002E5560"/>
    <w:rsid w:val="00495A97"/>
    <w:rsid w:val="0051741B"/>
    <w:rsid w:val="005466A5"/>
    <w:rsid w:val="006C430B"/>
    <w:rsid w:val="00732B13"/>
    <w:rsid w:val="007772FF"/>
    <w:rsid w:val="00785E0F"/>
    <w:rsid w:val="0084452B"/>
    <w:rsid w:val="008B0792"/>
    <w:rsid w:val="00D0540F"/>
    <w:rsid w:val="00DA196F"/>
    <w:rsid w:val="00EC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A9042FC"/>
  <w15:chartTrackingRefBased/>
  <w15:docId w15:val="{CC412925-60FE-4C1C-9924-B0D000A5B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95A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95A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95A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95A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95A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95A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95A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95A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95A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95A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95A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95A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95A9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95A9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95A9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95A9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95A9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95A9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95A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95A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95A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95A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95A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95A9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95A9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95A9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95A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95A9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95A97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495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95A97"/>
  </w:style>
  <w:style w:type="paragraph" w:styleId="Fuzeile">
    <w:name w:val="footer"/>
    <w:basedOn w:val="Standard"/>
    <w:link w:val="FuzeileZchn"/>
    <w:uiPriority w:val="99"/>
    <w:unhideWhenUsed/>
    <w:rsid w:val="00495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95A97"/>
  </w:style>
  <w:style w:type="character" w:styleId="Hyperlink">
    <w:name w:val="Hyperlink"/>
    <w:basedOn w:val="Absatz-Standardschriftart"/>
    <w:uiPriority w:val="99"/>
    <w:unhideWhenUsed/>
    <w:rsid w:val="00EC0B6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C0B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ette.stoecker@bb.prosenectute.c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ichael.harr@bb.prosenectute.c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kommunikation@sudhaus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Berger Ingrid</dc:creator>
  <cp:keywords/>
  <dc:description/>
  <cp:lastModifiedBy>Berger Ingrid</cp:lastModifiedBy>
  <cp:revision>7</cp:revision>
  <dcterms:created xsi:type="dcterms:W3CDTF">2025-08-29T11:12:00Z</dcterms:created>
  <dcterms:modified xsi:type="dcterms:W3CDTF">2025-08-29T12:05:00Z</dcterms:modified>
</cp:coreProperties>
</file>